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34"/>
        <w:tblW w:w="9498" w:type="dxa"/>
        <w:tblLook w:val="01E0" w:firstRow="1" w:lastRow="1" w:firstColumn="1" w:lastColumn="1" w:noHBand="0" w:noVBand="0"/>
      </w:tblPr>
      <w:tblGrid>
        <w:gridCol w:w="3928"/>
        <w:gridCol w:w="1459"/>
        <w:gridCol w:w="4111"/>
      </w:tblGrid>
      <w:tr w:rsidR="001D11E0" w:rsidRPr="001D11E0" w:rsidTr="00202942">
        <w:tc>
          <w:tcPr>
            <w:tcW w:w="3928" w:type="dxa"/>
            <w:hideMark/>
          </w:tcPr>
          <w:p w:rsidR="001D11E0" w:rsidRPr="001D11E0" w:rsidRDefault="001D11E0" w:rsidP="001D11E0">
            <w:pPr>
              <w:spacing w:after="0" w:line="276" w:lineRule="auto"/>
              <w:ind w:left="0" w:firstLine="0"/>
              <w:rPr>
                <w:bCs/>
                <w:iCs/>
                <w:color w:val="auto"/>
                <w:sz w:val="28"/>
                <w:szCs w:val="28"/>
              </w:rPr>
            </w:pPr>
            <w:r w:rsidRPr="001D11E0">
              <w:rPr>
                <w:bCs/>
                <w:iCs/>
                <w:color w:val="auto"/>
                <w:sz w:val="28"/>
                <w:szCs w:val="28"/>
              </w:rPr>
              <w:t xml:space="preserve">Рассмотрено и утверждено                                                   </w:t>
            </w:r>
          </w:p>
          <w:p w:rsidR="001D11E0" w:rsidRPr="001D11E0" w:rsidRDefault="001D11E0" w:rsidP="001D11E0">
            <w:pPr>
              <w:spacing w:after="0" w:line="276" w:lineRule="auto"/>
              <w:ind w:left="0" w:firstLine="0"/>
              <w:rPr>
                <w:bCs/>
                <w:iCs/>
                <w:color w:val="auto"/>
                <w:sz w:val="28"/>
                <w:szCs w:val="28"/>
              </w:rPr>
            </w:pPr>
            <w:r w:rsidRPr="001D11E0">
              <w:rPr>
                <w:bCs/>
                <w:iCs/>
                <w:color w:val="auto"/>
                <w:sz w:val="28"/>
                <w:szCs w:val="28"/>
              </w:rPr>
              <w:t xml:space="preserve">на педагогическом совете </w:t>
            </w:r>
          </w:p>
          <w:p w:rsidR="001D11E0" w:rsidRPr="001D11E0" w:rsidRDefault="001D11E0" w:rsidP="001D11E0">
            <w:pPr>
              <w:spacing w:after="0" w:line="276" w:lineRule="auto"/>
              <w:ind w:left="0" w:firstLine="0"/>
              <w:rPr>
                <w:bCs/>
                <w:iCs/>
                <w:color w:val="auto"/>
                <w:sz w:val="28"/>
                <w:szCs w:val="28"/>
              </w:rPr>
            </w:pPr>
            <w:r w:rsidRPr="001D11E0">
              <w:rPr>
                <w:bCs/>
                <w:iCs/>
                <w:color w:val="auto"/>
                <w:sz w:val="28"/>
                <w:szCs w:val="28"/>
              </w:rPr>
              <w:t xml:space="preserve">протокол № ______________                                                    </w:t>
            </w:r>
          </w:p>
          <w:p w:rsidR="001D11E0" w:rsidRPr="001D11E0" w:rsidRDefault="001D11E0" w:rsidP="001D11E0">
            <w:pPr>
              <w:spacing w:after="0" w:line="276" w:lineRule="auto"/>
              <w:ind w:left="0" w:firstLine="0"/>
              <w:rPr>
                <w:bCs/>
                <w:iCs/>
                <w:color w:val="auto"/>
                <w:sz w:val="28"/>
                <w:szCs w:val="28"/>
              </w:rPr>
            </w:pPr>
            <w:r w:rsidRPr="001D11E0">
              <w:rPr>
                <w:bCs/>
                <w:iCs/>
                <w:color w:val="auto"/>
                <w:sz w:val="28"/>
                <w:szCs w:val="28"/>
              </w:rPr>
              <w:t>от «___»__________20___года</w:t>
            </w:r>
          </w:p>
        </w:tc>
        <w:tc>
          <w:tcPr>
            <w:tcW w:w="1459" w:type="dxa"/>
          </w:tcPr>
          <w:p w:rsidR="001D11E0" w:rsidRPr="001D11E0" w:rsidRDefault="001D11E0" w:rsidP="001D11E0">
            <w:pPr>
              <w:spacing w:before="37" w:after="37" w:line="276" w:lineRule="auto"/>
              <w:ind w:left="459" w:right="-284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1D11E0" w:rsidRPr="001D11E0" w:rsidRDefault="001D11E0" w:rsidP="001D11E0">
            <w:pPr>
              <w:spacing w:before="37" w:after="37" w:line="276" w:lineRule="auto"/>
              <w:ind w:left="0" w:right="-284" w:firstLine="0"/>
              <w:rPr>
                <w:color w:val="auto"/>
                <w:sz w:val="28"/>
                <w:szCs w:val="28"/>
              </w:rPr>
            </w:pPr>
            <w:r w:rsidRPr="001D11E0">
              <w:rPr>
                <w:bCs/>
                <w:color w:val="auto"/>
                <w:sz w:val="28"/>
                <w:szCs w:val="28"/>
              </w:rPr>
              <w:t xml:space="preserve">  Утверждаю</w:t>
            </w:r>
          </w:p>
          <w:p w:rsidR="001D11E0" w:rsidRPr="001D11E0" w:rsidRDefault="001D11E0" w:rsidP="001D11E0">
            <w:pPr>
              <w:spacing w:before="37" w:after="37" w:line="276" w:lineRule="auto"/>
              <w:ind w:left="0" w:right="-284" w:firstLine="0"/>
              <w:rPr>
                <w:color w:val="auto"/>
                <w:sz w:val="28"/>
                <w:szCs w:val="28"/>
              </w:rPr>
            </w:pPr>
            <w:r w:rsidRPr="001D11E0">
              <w:rPr>
                <w:bCs/>
                <w:color w:val="auto"/>
                <w:sz w:val="28"/>
                <w:szCs w:val="28"/>
              </w:rPr>
              <w:t xml:space="preserve">  Директор МБОУ лицея № 16 </w:t>
            </w:r>
          </w:p>
          <w:p w:rsidR="001D11E0" w:rsidRPr="001D11E0" w:rsidRDefault="001D11E0" w:rsidP="001D11E0">
            <w:pPr>
              <w:spacing w:before="37" w:after="37" w:line="276" w:lineRule="auto"/>
              <w:ind w:left="0" w:right="-284" w:firstLine="0"/>
              <w:rPr>
                <w:color w:val="auto"/>
                <w:sz w:val="28"/>
                <w:szCs w:val="28"/>
              </w:rPr>
            </w:pPr>
            <w:r w:rsidRPr="001D11E0">
              <w:rPr>
                <w:bCs/>
                <w:color w:val="auto"/>
                <w:sz w:val="28"/>
                <w:szCs w:val="28"/>
              </w:rPr>
              <w:t xml:space="preserve">  города Ставрополя </w:t>
            </w:r>
          </w:p>
          <w:p w:rsidR="001D11E0" w:rsidRPr="001D11E0" w:rsidRDefault="001D11E0" w:rsidP="001D11E0">
            <w:pPr>
              <w:spacing w:before="37" w:after="37" w:line="276" w:lineRule="auto"/>
              <w:ind w:left="0" w:right="-284" w:firstLine="0"/>
              <w:rPr>
                <w:b/>
                <w:color w:val="auto"/>
                <w:sz w:val="28"/>
                <w:szCs w:val="28"/>
              </w:rPr>
            </w:pPr>
            <w:r w:rsidRPr="001D11E0">
              <w:rPr>
                <w:bCs/>
                <w:color w:val="auto"/>
                <w:sz w:val="28"/>
                <w:szCs w:val="28"/>
              </w:rPr>
              <w:t xml:space="preserve">   ____________</w:t>
            </w:r>
            <w:proofErr w:type="spellStart"/>
            <w:r w:rsidRPr="001D11E0">
              <w:rPr>
                <w:bCs/>
                <w:color w:val="auto"/>
                <w:sz w:val="28"/>
                <w:szCs w:val="28"/>
              </w:rPr>
              <w:t>Л.О.Чернышева</w:t>
            </w:r>
            <w:proofErr w:type="spellEnd"/>
          </w:p>
        </w:tc>
      </w:tr>
    </w:tbl>
    <w:p w:rsidR="00E15626" w:rsidRPr="001D11E0" w:rsidRDefault="00E15626">
      <w:pPr>
        <w:spacing w:after="0" w:line="259" w:lineRule="auto"/>
        <w:ind w:left="59" w:firstLine="0"/>
        <w:jc w:val="center"/>
        <w:rPr>
          <w:sz w:val="28"/>
          <w:szCs w:val="28"/>
        </w:rPr>
      </w:pPr>
    </w:p>
    <w:p w:rsidR="00E15626" w:rsidRPr="001D11E0" w:rsidRDefault="00002DCF" w:rsidP="001D11E0">
      <w:pPr>
        <w:spacing w:after="0" w:line="259" w:lineRule="auto"/>
        <w:ind w:left="59" w:firstLine="0"/>
        <w:rPr>
          <w:sz w:val="28"/>
          <w:szCs w:val="28"/>
        </w:rPr>
      </w:pPr>
      <w:r w:rsidRPr="001D11E0">
        <w:rPr>
          <w:b/>
          <w:sz w:val="28"/>
          <w:szCs w:val="28"/>
        </w:rPr>
        <w:t xml:space="preserve"> </w:t>
      </w:r>
    </w:p>
    <w:p w:rsidR="00E15626" w:rsidRPr="001D11E0" w:rsidRDefault="00002DCF">
      <w:pPr>
        <w:spacing w:after="0" w:line="270" w:lineRule="auto"/>
        <w:ind w:right="6"/>
        <w:jc w:val="center"/>
        <w:rPr>
          <w:sz w:val="28"/>
          <w:szCs w:val="28"/>
        </w:rPr>
      </w:pPr>
      <w:proofErr w:type="gramStart"/>
      <w:r w:rsidRPr="001D11E0">
        <w:rPr>
          <w:b/>
          <w:sz w:val="28"/>
          <w:szCs w:val="28"/>
        </w:rPr>
        <w:t xml:space="preserve">ПОЛОЖЕНИЕ  </w:t>
      </w:r>
      <w:r w:rsidRPr="001D11E0">
        <w:rPr>
          <w:b/>
          <w:sz w:val="28"/>
          <w:szCs w:val="28"/>
        </w:rPr>
        <w:t>О</w:t>
      </w:r>
      <w:proofErr w:type="gramEnd"/>
      <w:r w:rsidRPr="001D11E0">
        <w:rPr>
          <w:b/>
          <w:sz w:val="28"/>
          <w:szCs w:val="28"/>
        </w:rPr>
        <w:t xml:space="preserve"> ПОРЯДКЕ ОРГАНИЗАЦИИ И ПРОВЕДЕНИЯ ВСЕРОССИЙСКИХ ПРОВЕРОЧНЫХ РАБОТ  </w:t>
      </w:r>
    </w:p>
    <w:p w:rsidR="00E15626" w:rsidRPr="001D11E0" w:rsidRDefault="00002DCF">
      <w:pPr>
        <w:spacing w:after="29" w:line="259" w:lineRule="auto"/>
        <w:ind w:left="59" w:firstLine="0"/>
        <w:jc w:val="center"/>
        <w:rPr>
          <w:sz w:val="28"/>
          <w:szCs w:val="28"/>
        </w:rPr>
      </w:pPr>
      <w:r w:rsidRPr="001D11E0">
        <w:rPr>
          <w:b/>
          <w:sz w:val="28"/>
          <w:szCs w:val="28"/>
        </w:rPr>
        <w:t xml:space="preserve"> </w:t>
      </w:r>
    </w:p>
    <w:p w:rsidR="00E15626" w:rsidRPr="001D11E0" w:rsidRDefault="00002DCF">
      <w:pPr>
        <w:pStyle w:val="1"/>
        <w:spacing w:after="4" w:line="259" w:lineRule="auto"/>
        <w:ind w:left="225" w:hanging="24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>Общие положения</w:t>
      </w:r>
      <w:r w:rsidRPr="001D11E0">
        <w:rPr>
          <w:b w:val="0"/>
          <w:sz w:val="28"/>
          <w:szCs w:val="28"/>
        </w:rPr>
        <w:t xml:space="preserve">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1.1. Положение о порядке организации и проведения Всероссийских прове</w:t>
      </w:r>
      <w:r w:rsidR="001D11E0">
        <w:rPr>
          <w:sz w:val="28"/>
          <w:szCs w:val="28"/>
        </w:rPr>
        <w:t xml:space="preserve">рочных работ в МБОУ лицее № </w:t>
      </w:r>
      <w:proofErr w:type="gramStart"/>
      <w:r w:rsidR="001D11E0">
        <w:rPr>
          <w:sz w:val="28"/>
          <w:szCs w:val="28"/>
        </w:rPr>
        <w:t xml:space="preserve">16 </w:t>
      </w:r>
      <w:r w:rsidRPr="001D11E0">
        <w:rPr>
          <w:b/>
          <w:sz w:val="28"/>
          <w:szCs w:val="28"/>
        </w:rPr>
        <w:t xml:space="preserve"> </w:t>
      </w:r>
      <w:r w:rsidRPr="001D11E0">
        <w:rPr>
          <w:sz w:val="28"/>
          <w:szCs w:val="28"/>
        </w:rPr>
        <w:t>ра</w:t>
      </w:r>
      <w:r w:rsidRPr="001D11E0">
        <w:rPr>
          <w:sz w:val="28"/>
          <w:szCs w:val="28"/>
        </w:rPr>
        <w:t>зработано</w:t>
      </w:r>
      <w:proofErr w:type="gramEnd"/>
      <w:r w:rsidRPr="001D11E0">
        <w:rPr>
          <w:sz w:val="28"/>
          <w:szCs w:val="28"/>
        </w:rPr>
        <w:t xml:space="preserve"> в соответствии с: </w:t>
      </w:r>
    </w:p>
    <w:p w:rsidR="00E15626" w:rsidRPr="001D11E0" w:rsidRDefault="00002DCF" w:rsidP="001D11E0">
      <w:pPr>
        <w:numPr>
          <w:ilvl w:val="0"/>
          <w:numId w:val="1"/>
        </w:numPr>
        <w:spacing w:after="0" w:line="259" w:lineRule="auto"/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 xml:space="preserve"> ст. 28 ФЗ «Об образовании в Российской Федерации» от 29.12.2012 № 273-ФЗ;  </w:t>
      </w:r>
    </w:p>
    <w:p w:rsidR="00E15626" w:rsidRPr="001D11E0" w:rsidRDefault="00002DCF" w:rsidP="001D11E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 xml:space="preserve">Правилами осуществления мониторинга системы образования, утвержденными постановлением Правительства РФ от 05.08.2013 № 662;  </w:t>
      </w:r>
    </w:p>
    <w:p w:rsidR="00E15626" w:rsidRPr="001D11E0" w:rsidRDefault="00002DCF" w:rsidP="001D11E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Приказами министерства</w:t>
      </w:r>
      <w:r w:rsidRPr="001D11E0">
        <w:rPr>
          <w:sz w:val="28"/>
          <w:szCs w:val="28"/>
        </w:rPr>
        <w:t xml:space="preserve"> образования и науки РФ о проведении Всероссийских проверочных работ (далее – ВПР),  </w:t>
      </w:r>
    </w:p>
    <w:p w:rsidR="00E15626" w:rsidRPr="001D11E0" w:rsidRDefault="00002DCF" w:rsidP="001D11E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распоряжениями Федеральной службы по надзору в сфере образования и науки (</w:t>
      </w:r>
      <w:proofErr w:type="spellStart"/>
      <w:r w:rsidRPr="001D11E0">
        <w:rPr>
          <w:sz w:val="28"/>
          <w:szCs w:val="28"/>
        </w:rPr>
        <w:t>Рособрнадзор</w:t>
      </w:r>
      <w:proofErr w:type="spellEnd"/>
      <w:r w:rsidRPr="001D11E0">
        <w:rPr>
          <w:sz w:val="28"/>
          <w:szCs w:val="28"/>
        </w:rPr>
        <w:t xml:space="preserve">) в области проведения ВПР.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 xml:space="preserve">Цель проведения ВПР - </w:t>
      </w:r>
      <w:r w:rsidRPr="001D11E0">
        <w:rPr>
          <w:sz w:val="28"/>
          <w:szCs w:val="28"/>
        </w:rPr>
        <w:t xml:space="preserve">обеспечение единства образовательного пространства Российской Федерации и поддержка реализации ФГОС НОО, ООО, СОО за счет предоставления единых проверочных материалов и единых критериев оценивания учебных достижений. 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Проведение ВПР осуществляется в срок</w:t>
      </w:r>
      <w:r w:rsidRPr="001D11E0">
        <w:rPr>
          <w:sz w:val="28"/>
          <w:szCs w:val="28"/>
        </w:rPr>
        <w:t xml:space="preserve">и, утвержденные Федеральной службой по надзору в сфере образования и науки Российской Федерации. 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 xml:space="preserve">Проведение ВПР в школе регламентируется приказом директора школы.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 xml:space="preserve">ВПР не является государственной итоговой аттестацией, </w:t>
      </w:r>
      <w:proofErr w:type="gramStart"/>
      <w:r w:rsidRPr="001D11E0">
        <w:rPr>
          <w:sz w:val="28"/>
          <w:szCs w:val="28"/>
        </w:rPr>
        <w:t>п</w:t>
      </w:r>
      <w:r w:rsidR="001D11E0">
        <w:rPr>
          <w:sz w:val="28"/>
          <w:szCs w:val="28"/>
        </w:rPr>
        <w:t xml:space="preserve">роводятся </w:t>
      </w:r>
      <w:r w:rsidRPr="001D11E0">
        <w:rPr>
          <w:sz w:val="28"/>
          <w:szCs w:val="28"/>
        </w:rPr>
        <w:t xml:space="preserve"> </w:t>
      </w:r>
      <w:r w:rsidRPr="001D11E0">
        <w:rPr>
          <w:sz w:val="28"/>
          <w:szCs w:val="28"/>
        </w:rPr>
        <w:t>с</w:t>
      </w:r>
      <w:proofErr w:type="gramEnd"/>
      <w:r w:rsidRPr="001D11E0">
        <w:rPr>
          <w:sz w:val="28"/>
          <w:szCs w:val="28"/>
        </w:rPr>
        <w:t xml:space="preserve">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Участие обучающихся школы в В</w:t>
      </w:r>
      <w:r w:rsidRPr="001D11E0">
        <w:rPr>
          <w:sz w:val="28"/>
          <w:szCs w:val="28"/>
        </w:rPr>
        <w:t xml:space="preserve">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В день проведения ВПР в классном журнале записывается «Всероссийская проверочная работа»,</w:t>
      </w:r>
      <w:r w:rsidRPr="001D11E0">
        <w:rPr>
          <w:sz w:val="28"/>
          <w:szCs w:val="28"/>
        </w:rPr>
        <w:t xml:space="preserve"> если сроки проведения ВПР известны до составления рабочей программы, тема вносится в КТП.  </w:t>
      </w:r>
    </w:p>
    <w:p w:rsidR="00E15626" w:rsidRPr="001D11E0" w:rsidRDefault="00002DCF" w:rsidP="001D11E0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lastRenderedPageBreak/>
        <w:t>Результаты учащихся по ВПР могут быть использованы как форма промежуточной аттестации в качестве итоговых контрольных работ. В этом случае учащимся могут быть выст</w:t>
      </w:r>
      <w:r w:rsidRPr="001D11E0">
        <w:rPr>
          <w:sz w:val="28"/>
          <w:szCs w:val="28"/>
        </w:rPr>
        <w:t>авлены оценки за ВПР в журнал. 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 и выставляю</w:t>
      </w:r>
      <w:r w:rsidRPr="001D11E0">
        <w:rPr>
          <w:sz w:val="28"/>
          <w:szCs w:val="28"/>
        </w:rPr>
        <w:t xml:space="preserve">тся оценки. </w:t>
      </w:r>
    </w:p>
    <w:p w:rsidR="00E15626" w:rsidRPr="001D11E0" w:rsidRDefault="00002DCF">
      <w:pPr>
        <w:pStyle w:val="1"/>
        <w:spacing w:after="4" w:line="259" w:lineRule="auto"/>
        <w:ind w:left="225" w:hanging="24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 xml:space="preserve">Функции участников ВПР  </w:t>
      </w:r>
    </w:p>
    <w:p w:rsidR="00E15626" w:rsidRPr="001D11E0" w:rsidRDefault="001D11E0">
      <w:pPr>
        <w:spacing w:after="36"/>
        <w:ind w:left="-5"/>
        <w:rPr>
          <w:sz w:val="28"/>
          <w:szCs w:val="28"/>
        </w:rPr>
      </w:pPr>
      <w:r>
        <w:rPr>
          <w:sz w:val="28"/>
          <w:szCs w:val="28"/>
        </w:rPr>
        <w:t>2.1. Администрация лицея</w:t>
      </w:r>
      <w:r w:rsidR="00002DCF" w:rsidRPr="001D11E0">
        <w:rPr>
          <w:sz w:val="28"/>
          <w:szCs w:val="28"/>
        </w:rPr>
        <w:t xml:space="preserve">:   </w:t>
      </w:r>
    </w:p>
    <w:p w:rsidR="001D11E0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назначает координатора проведения ВПР из числа заместителей директора по УВР;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 </w:t>
      </w:r>
      <w:r w:rsidRPr="001D11E0">
        <w:rPr>
          <w:sz w:val="28"/>
          <w:szCs w:val="28"/>
        </w:rPr>
        <w:t>обеспечивает проведение ВПР в сроки, утвержденные Федеральной службой по надзору в сфере образования и нау</w:t>
      </w:r>
      <w:r w:rsidRPr="001D11E0">
        <w:rPr>
          <w:sz w:val="28"/>
          <w:szCs w:val="28"/>
        </w:rPr>
        <w:t xml:space="preserve">ки РФ;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издает приказ об организации и проведении ВПР;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проходит </w:t>
      </w:r>
      <w:r w:rsidRPr="001D11E0">
        <w:rPr>
          <w:sz w:val="28"/>
          <w:szCs w:val="28"/>
        </w:rPr>
        <w:tab/>
        <w:t xml:space="preserve">регистрацию </w:t>
      </w:r>
      <w:r w:rsidRPr="001D11E0">
        <w:rPr>
          <w:sz w:val="28"/>
          <w:szCs w:val="28"/>
        </w:rPr>
        <w:tab/>
        <w:t xml:space="preserve">на </w:t>
      </w:r>
      <w:r w:rsidRPr="001D11E0">
        <w:rPr>
          <w:sz w:val="28"/>
          <w:szCs w:val="28"/>
        </w:rPr>
        <w:tab/>
        <w:t xml:space="preserve">портале </w:t>
      </w:r>
      <w:r w:rsidRPr="001D11E0">
        <w:rPr>
          <w:sz w:val="28"/>
          <w:szCs w:val="28"/>
        </w:rPr>
        <w:tab/>
        <w:t xml:space="preserve">сопровождения </w:t>
      </w:r>
      <w:r w:rsidRPr="001D11E0">
        <w:rPr>
          <w:sz w:val="28"/>
          <w:szCs w:val="28"/>
        </w:rPr>
        <w:tab/>
        <w:t xml:space="preserve">ВПР </w:t>
      </w:r>
    </w:p>
    <w:p w:rsidR="00E15626" w:rsidRPr="001D11E0" w:rsidRDefault="00002DCF">
      <w:pPr>
        <w:spacing w:after="36"/>
        <w:ind w:left="293"/>
        <w:rPr>
          <w:sz w:val="28"/>
          <w:szCs w:val="28"/>
        </w:rPr>
      </w:pPr>
      <w:r w:rsidRPr="001D11E0">
        <w:rPr>
          <w:sz w:val="28"/>
          <w:szCs w:val="28"/>
        </w:rPr>
        <w:t xml:space="preserve">(https://lkfisoko.obrnadzor.gov.ru) и получает доступ в свой личный кабинет;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создает необходимые условия для организации и проведения ВПР: выделяет необходимое количество аудиторий;   </w:t>
      </w:r>
    </w:p>
    <w:p w:rsidR="00E15626" w:rsidRPr="001D11E0" w:rsidRDefault="00002DCF">
      <w:pPr>
        <w:numPr>
          <w:ilvl w:val="0"/>
          <w:numId w:val="3"/>
        </w:numPr>
        <w:spacing w:after="37"/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</w:t>
      </w:r>
      <w:r w:rsidRPr="001D11E0">
        <w:rPr>
          <w:sz w:val="28"/>
          <w:szCs w:val="28"/>
        </w:rPr>
        <w:t xml:space="preserve">зации и проведения ВПР;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информирует родителей (законных представителей) о порядке и условиях проведения ВПР через сайт образовательной организации;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проводит разъяснительную работу с учителями классов, участвующими в ВПР;   </w:t>
      </w:r>
    </w:p>
    <w:p w:rsidR="00E15626" w:rsidRPr="001D11E0" w:rsidRDefault="00002DCF">
      <w:pPr>
        <w:numPr>
          <w:ilvl w:val="0"/>
          <w:numId w:val="3"/>
        </w:numPr>
        <w:spacing w:after="36"/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заполняет и отправляет в систему ВПР электронную форму сбора </w:t>
      </w:r>
      <w:proofErr w:type="gramStart"/>
      <w:r w:rsidRPr="001D11E0">
        <w:rPr>
          <w:sz w:val="28"/>
          <w:szCs w:val="28"/>
        </w:rPr>
        <w:t xml:space="preserve">результатов;   </w:t>
      </w:r>
      <w:proofErr w:type="gramEnd"/>
      <w:r w:rsidRPr="001D11E0">
        <w:rPr>
          <w:rFonts w:eastAsia="Segoe UI Symbol"/>
          <w:sz w:val="28"/>
          <w:szCs w:val="28"/>
        </w:rPr>
        <w:t></w:t>
      </w:r>
      <w:r w:rsidRPr="001D11E0">
        <w:rPr>
          <w:rFonts w:eastAsia="Arial"/>
          <w:sz w:val="28"/>
          <w:szCs w:val="28"/>
        </w:rPr>
        <w:t xml:space="preserve"> </w:t>
      </w:r>
      <w:r w:rsidRPr="001D11E0">
        <w:rPr>
          <w:sz w:val="28"/>
          <w:szCs w:val="28"/>
        </w:rPr>
        <w:t>информирует у</w:t>
      </w:r>
      <w:r w:rsidRPr="001D11E0">
        <w:rPr>
          <w:sz w:val="28"/>
          <w:szCs w:val="28"/>
        </w:rPr>
        <w:t xml:space="preserve">чителей о результатах участия класса в ВПР;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хранит работы и аналитические материалы в течение года.   </w:t>
      </w:r>
    </w:p>
    <w:p w:rsidR="00E15626" w:rsidRPr="001D11E0" w:rsidRDefault="00002DCF">
      <w:pPr>
        <w:spacing w:after="0" w:line="259" w:lineRule="auto"/>
        <w:ind w:left="283" w:firstLine="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 xml:space="preserve">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2.2. Педагогические работники, осуществляющие обучение, эксперты для оценивания работ: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>знакомят обучающихся со сроками и процедурой написания ВПР;</w:t>
      </w:r>
      <w:r w:rsidRPr="001D11E0">
        <w:rPr>
          <w:sz w:val="28"/>
          <w:szCs w:val="28"/>
        </w:rPr>
        <w:t xml:space="preserve">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</w:t>
      </w:r>
      <w:r w:rsidRPr="001D11E0">
        <w:rPr>
          <w:sz w:val="28"/>
          <w:szCs w:val="28"/>
        </w:rPr>
        <w:lastRenderedPageBreak/>
        <w:t>проверочных работ к традиционным контрольным работам без тес</w:t>
      </w:r>
      <w:r w:rsidRPr="001D11E0">
        <w:rPr>
          <w:sz w:val="28"/>
          <w:szCs w:val="28"/>
        </w:rPr>
        <w:t xml:space="preserve">товой части; соответствия содержания текстов ВПР </w:t>
      </w:r>
    </w:p>
    <w:p w:rsidR="00E15626" w:rsidRPr="001D11E0" w:rsidRDefault="00002DCF">
      <w:pPr>
        <w:spacing w:after="35"/>
        <w:ind w:left="293"/>
        <w:rPr>
          <w:sz w:val="28"/>
          <w:szCs w:val="28"/>
        </w:rPr>
      </w:pPr>
      <w:r w:rsidRPr="001D11E0">
        <w:rPr>
          <w:sz w:val="28"/>
          <w:szCs w:val="28"/>
        </w:rPr>
        <w:t xml:space="preserve">требованиям ФГОС с учетом примерных образовательных программ и т.д.);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присваивают коды всем участникам ВПР;    </w:t>
      </w:r>
    </w:p>
    <w:p w:rsid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осуществляют проверку работ по критериям оценивания в соответствии с </w:t>
      </w:r>
      <w:proofErr w:type="spellStart"/>
      <w:r w:rsidRPr="001D11E0">
        <w:rPr>
          <w:sz w:val="28"/>
          <w:szCs w:val="28"/>
        </w:rPr>
        <w:t>планомграфиком</w:t>
      </w:r>
      <w:proofErr w:type="spellEnd"/>
      <w:r w:rsidRPr="001D11E0">
        <w:rPr>
          <w:sz w:val="28"/>
          <w:szCs w:val="28"/>
        </w:rPr>
        <w:t xml:space="preserve"> проведе</w:t>
      </w:r>
      <w:r w:rsidRPr="001D11E0">
        <w:rPr>
          <w:sz w:val="28"/>
          <w:szCs w:val="28"/>
        </w:rPr>
        <w:t xml:space="preserve">ния ВПР, опубликованном на сайте https://lk-fisoko.obrnadzor.gov.ru;   </w:t>
      </w:r>
    </w:p>
    <w:p w:rsid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передают результаты оценивания работ координатору для внесения их в электронную форму;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rFonts w:eastAsia="Arial"/>
          <w:sz w:val="28"/>
          <w:szCs w:val="28"/>
        </w:rPr>
        <w:t xml:space="preserve"> </w:t>
      </w:r>
      <w:r w:rsidRPr="001D11E0">
        <w:rPr>
          <w:sz w:val="28"/>
          <w:szCs w:val="28"/>
        </w:rPr>
        <w:t xml:space="preserve">информируют учащихся и родителей (законных представителей) о результатах участия в ВПР.  </w:t>
      </w:r>
    </w:p>
    <w:p w:rsidR="00E15626" w:rsidRPr="001D11E0" w:rsidRDefault="00002DCF">
      <w:pPr>
        <w:spacing w:after="22" w:line="259" w:lineRule="auto"/>
        <w:ind w:left="0" w:firstLine="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 xml:space="preserve"> </w:t>
      </w:r>
    </w:p>
    <w:p w:rsidR="00E15626" w:rsidRPr="001D11E0" w:rsidRDefault="00002DCF">
      <w:pPr>
        <w:spacing w:after="36"/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2.3. Родители (законные представители):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знакомятся со сроками и процедурой написания ВПР;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обеспечивают явку детей в дни написания ВПР;   </w:t>
      </w:r>
    </w:p>
    <w:p w:rsidR="00E15626" w:rsidRPr="001D11E0" w:rsidRDefault="00002DCF">
      <w:pPr>
        <w:numPr>
          <w:ilvl w:val="0"/>
          <w:numId w:val="3"/>
        </w:numPr>
        <w:ind w:hanging="283"/>
        <w:rPr>
          <w:sz w:val="28"/>
          <w:szCs w:val="28"/>
        </w:rPr>
      </w:pPr>
      <w:r w:rsidRPr="001D11E0">
        <w:rPr>
          <w:sz w:val="28"/>
          <w:szCs w:val="28"/>
        </w:rPr>
        <w:t xml:space="preserve">знакомятся с результатами написания ВПР своего ребенка.   </w:t>
      </w:r>
    </w:p>
    <w:p w:rsidR="00E15626" w:rsidRPr="001D11E0" w:rsidRDefault="00002DCF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 xml:space="preserve">    </w:t>
      </w:r>
    </w:p>
    <w:p w:rsidR="00E15626" w:rsidRPr="001D11E0" w:rsidRDefault="00002DCF">
      <w:pPr>
        <w:pStyle w:val="1"/>
        <w:spacing w:after="4" w:line="259" w:lineRule="auto"/>
        <w:ind w:left="225" w:hanging="24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>По</w:t>
      </w:r>
      <w:r w:rsidR="001D11E0">
        <w:rPr>
          <w:sz w:val="28"/>
          <w:szCs w:val="28"/>
        </w:rPr>
        <w:t xml:space="preserve">следовательность действия лицея </w:t>
      </w:r>
      <w:r w:rsidRPr="001D11E0">
        <w:rPr>
          <w:sz w:val="28"/>
          <w:szCs w:val="28"/>
        </w:rPr>
        <w:t xml:space="preserve">при проведении ВПР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</w:t>
      </w:r>
      <w:r w:rsidRPr="001D11E0">
        <w:rPr>
          <w:sz w:val="28"/>
          <w:szCs w:val="28"/>
        </w:rPr>
        <w:t xml:space="preserve">и получает доступ в свой личный кабинет. 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3.2. В личном кабинете координатор ф</w:t>
      </w:r>
      <w:r w:rsidR="001D11E0">
        <w:rPr>
          <w:sz w:val="28"/>
          <w:szCs w:val="28"/>
        </w:rPr>
        <w:t xml:space="preserve">ормирует заявку на участие </w:t>
      </w:r>
      <w:proofErr w:type="gramStart"/>
      <w:r w:rsidR="001D11E0">
        <w:rPr>
          <w:sz w:val="28"/>
          <w:szCs w:val="28"/>
        </w:rPr>
        <w:t xml:space="preserve">лицея </w:t>
      </w:r>
      <w:r w:rsidRPr="001D11E0">
        <w:rPr>
          <w:sz w:val="28"/>
          <w:szCs w:val="28"/>
        </w:rPr>
        <w:t xml:space="preserve"> в</w:t>
      </w:r>
      <w:proofErr w:type="gramEnd"/>
      <w:r w:rsidRPr="001D11E0">
        <w:rPr>
          <w:sz w:val="28"/>
          <w:szCs w:val="28"/>
        </w:rPr>
        <w:t xml:space="preserve"> ВПР и загружает ее в личном кабинете в ФИС ОКО.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3.3 Координатор составляет приказ о проведении ВПР, формирует расписание проведения ВПР с уч</w:t>
      </w:r>
      <w:r w:rsidRPr="001D11E0">
        <w:rPr>
          <w:sz w:val="28"/>
          <w:szCs w:val="28"/>
        </w:rPr>
        <w:t xml:space="preserve">етом требований и рекомендаций </w:t>
      </w:r>
      <w:proofErr w:type="spellStart"/>
      <w:r w:rsidRPr="001D11E0">
        <w:rPr>
          <w:sz w:val="28"/>
          <w:szCs w:val="28"/>
        </w:rPr>
        <w:t>Рособрнадзора</w:t>
      </w:r>
      <w:proofErr w:type="spellEnd"/>
      <w:r w:rsidRPr="001D11E0">
        <w:rPr>
          <w:sz w:val="28"/>
          <w:szCs w:val="28"/>
        </w:rPr>
        <w:t xml:space="preserve"> и загружает его в личный кабинет в ФИС ОКО. Координатор информирует педагогический состав, родителей и учащихся о графике проведения ВПР.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3.4. Координатор </w:t>
      </w:r>
      <w:proofErr w:type="gramStart"/>
      <w:r w:rsidRPr="001D11E0">
        <w:rPr>
          <w:sz w:val="28"/>
          <w:szCs w:val="28"/>
        </w:rPr>
        <w:t>в получает</w:t>
      </w:r>
      <w:proofErr w:type="gramEnd"/>
      <w:r w:rsidRPr="001D11E0">
        <w:rPr>
          <w:sz w:val="28"/>
          <w:szCs w:val="28"/>
        </w:rPr>
        <w:t xml:space="preserve"> доступ к зашифрованному архиву, в котором с</w:t>
      </w:r>
      <w:r w:rsidRPr="001D11E0">
        <w:rPr>
          <w:sz w:val="28"/>
          <w:szCs w:val="28"/>
        </w:rPr>
        <w:t>одержатся: электронный макет индивидуальных комплектов, включающих варианты КИМ с индивидуальными метками (кодами), сопутствующие файлы.  Координатор скачивает архив с вариантами для проведения ВПР – файлы для распечатывания участникам ВПР (зашифрованный а</w:t>
      </w:r>
      <w:r w:rsidRPr="001D11E0">
        <w:rPr>
          <w:sz w:val="28"/>
          <w:szCs w:val="28"/>
        </w:rPr>
        <w:t xml:space="preserve">рхив) в личном кабинете системы ВПР не позднее, чем за 3 дня до начала ВПР;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3.5. Координатор скачивает в личном кабинете ФИС ОКО в разделе «ВПР» макет бумажного протокола и список кодов участников работы. Файл с кодами для выдачи представляет собой таблиц</w:t>
      </w:r>
      <w:r w:rsidRPr="001D11E0">
        <w:rPr>
          <w:sz w:val="28"/>
          <w:szCs w:val="28"/>
        </w:rPr>
        <w:t xml:space="preserve">у с напечатанными кодами, которые выдаются участникам перед началом работы.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lastRenderedPageBreak/>
        <w:t>3.6. В день проведения работы, в установленное время до начала проведения работы, координатор получает в личном кабинете пароль для расшифровки архива с макетами индивидуальных к</w:t>
      </w:r>
      <w:r w:rsidRPr="001D11E0">
        <w:rPr>
          <w:sz w:val="28"/>
          <w:szCs w:val="28"/>
        </w:rPr>
        <w:t xml:space="preserve">омплектов. 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3.7.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 </w:t>
      </w:r>
    </w:p>
    <w:p w:rsidR="00E15626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3.8. Обучающиеся выполняют здания и записывают ответы на </w:t>
      </w:r>
      <w:r w:rsidRPr="001D11E0">
        <w:rPr>
          <w:sz w:val="28"/>
          <w:szCs w:val="28"/>
        </w:rPr>
        <w:t xml:space="preserve">листах с заданиями, в которые вносят индивидуальный код, полученный в начале выполнения работы. </w:t>
      </w:r>
    </w:p>
    <w:p w:rsidR="00002DCF" w:rsidRPr="001D11E0" w:rsidRDefault="00002DCF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3.9. Координатор хранит </w:t>
      </w:r>
      <w:proofErr w:type="gramStart"/>
      <w:r>
        <w:rPr>
          <w:sz w:val="28"/>
          <w:szCs w:val="28"/>
        </w:rPr>
        <w:t>работы  до</w:t>
      </w:r>
      <w:proofErr w:type="gramEnd"/>
      <w:r>
        <w:rPr>
          <w:sz w:val="28"/>
          <w:szCs w:val="28"/>
        </w:rPr>
        <w:t xml:space="preserve"> окончания  процедуры по проверке и обработки  </w:t>
      </w:r>
      <w:bookmarkStart w:id="0" w:name="_GoBack"/>
      <w:bookmarkEnd w:id="0"/>
      <w:r>
        <w:rPr>
          <w:sz w:val="28"/>
          <w:szCs w:val="28"/>
        </w:rPr>
        <w:t>результатов.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3.9. Организатор в аудитории:  </w:t>
      </w:r>
    </w:p>
    <w:p w:rsidR="00E15626" w:rsidRPr="001D11E0" w:rsidRDefault="00002DCF">
      <w:pPr>
        <w:numPr>
          <w:ilvl w:val="0"/>
          <w:numId w:val="4"/>
        </w:numPr>
        <w:ind w:hanging="139"/>
        <w:rPr>
          <w:sz w:val="28"/>
          <w:szCs w:val="28"/>
        </w:rPr>
      </w:pPr>
      <w:r w:rsidRPr="001D11E0">
        <w:rPr>
          <w:sz w:val="28"/>
          <w:szCs w:val="28"/>
        </w:rPr>
        <w:t xml:space="preserve">организует выполнение участниками работы;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выдает каждому участнику код (каждому участнику выдается один и тот же код на все р</w:t>
      </w:r>
      <w:r w:rsidRPr="001D11E0">
        <w:rPr>
          <w:sz w:val="28"/>
          <w:szCs w:val="28"/>
        </w:rPr>
        <w:t xml:space="preserve">аботы) и проводит инструктаж для обучающихся;  </w:t>
      </w:r>
    </w:p>
    <w:p w:rsidR="00E15626" w:rsidRPr="001D11E0" w:rsidRDefault="00002DCF">
      <w:pPr>
        <w:numPr>
          <w:ilvl w:val="0"/>
          <w:numId w:val="4"/>
        </w:numPr>
        <w:ind w:hanging="139"/>
        <w:rPr>
          <w:sz w:val="28"/>
          <w:szCs w:val="28"/>
        </w:rPr>
      </w:pPr>
      <w:r w:rsidRPr="001D11E0">
        <w:rPr>
          <w:sz w:val="28"/>
          <w:szCs w:val="28"/>
        </w:rPr>
        <w:t xml:space="preserve">в процессе проведения работы заполняет бумажный протокол, в котором фиксируется соответствие кода и ФИО участника; </w:t>
      </w:r>
    </w:p>
    <w:p w:rsidR="00E15626" w:rsidRPr="001D11E0" w:rsidRDefault="00002DCF">
      <w:pPr>
        <w:numPr>
          <w:ilvl w:val="0"/>
          <w:numId w:val="4"/>
        </w:numPr>
        <w:ind w:hanging="139"/>
        <w:rPr>
          <w:sz w:val="28"/>
          <w:szCs w:val="28"/>
        </w:rPr>
      </w:pPr>
      <w:r w:rsidRPr="001D11E0">
        <w:rPr>
          <w:sz w:val="28"/>
          <w:szCs w:val="28"/>
        </w:rPr>
        <w:t>по окончании проведения работы собирает все комплекты и передает координатору, который обесп</w:t>
      </w:r>
      <w:r w:rsidRPr="001D11E0">
        <w:rPr>
          <w:sz w:val="28"/>
          <w:szCs w:val="28"/>
        </w:rPr>
        <w:t xml:space="preserve">ечивает их хранение до проверки; </w:t>
      </w:r>
    </w:p>
    <w:p w:rsidR="00E15626" w:rsidRPr="001D11E0" w:rsidRDefault="00002DCF" w:rsidP="001D11E0">
      <w:pPr>
        <w:numPr>
          <w:ilvl w:val="1"/>
          <w:numId w:val="5"/>
        </w:numPr>
        <w:tabs>
          <w:tab w:val="left" w:pos="567"/>
        </w:tabs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Рекомендуемое время проведения ВПР: 2-</w:t>
      </w:r>
      <w:proofErr w:type="gramStart"/>
      <w:r w:rsidRPr="001D11E0">
        <w:rPr>
          <w:sz w:val="28"/>
          <w:szCs w:val="28"/>
        </w:rPr>
        <w:t>3  урок</w:t>
      </w:r>
      <w:proofErr w:type="gramEnd"/>
      <w:r w:rsidRPr="001D11E0">
        <w:rPr>
          <w:sz w:val="28"/>
          <w:szCs w:val="28"/>
        </w:rPr>
        <w:t xml:space="preserve"> в расписании ОО.  Продолжительность проведения ВПР: от 45 минут до 90 минут в зависимости от предмета.   </w:t>
      </w:r>
    </w:p>
    <w:p w:rsidR="00E15626" w:rsidRPr="001D11E0" w:rsidRDefault="00002DCF" w:rsidP="001D11E0">
      <w:pPr>
        <w:numPr>
          <w:ilvl w:val="1"/>
          <w:numId w:val="5"/>
        </w:numPr>
        <w:tabs>
          <w:tab w:val="left" w:pos="567"/>
        </w:tabs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Учитель, работающий в классе/эксперт осуществляет проверку работ. Пров</w:t>
      </w:r>
      <w:r w:rsidRPr="001D11E0">
        <w:rPr>
          <w:sz w:val="28"/>
          <w:szCs w:val="28"/>
        </w:rPr>
        <w:t xml:space="preserve">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 </w:t>
      </w:r>
    </w:p>
    <w:p w:rsidR="00E15626" w:rsidRPr="001D11E0" w:rsidRDefault="00002DCF" w:rsidP="001D11E0">
      <w:pPr>
        <w:numPr>
          <w:ilvl w:val="1"/>
          <w:numId w:val="5"/>
        </w:numPr>
        <w:tabs>
          <w:tab w:val="left" w:pos="567"/>
        </w:tabs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Координатор вносит отметки в электронную форму через личный кабинет на портале ВПР.</w:t>
      </w:r>
      <w:r w:rsidRPr="001D11E0">
        <w:rPr>
          <w:sz w:val="28"/>
          <w:szCs w:val="28"/>
        </w:rPr>
        <w:t xml:space="preserve">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</w:t>
      </w:r>
      <w:r w:rsidRPr="001D11E0">
        <w:rPr>
          <w:sz w:val="28"/>
          <w:szCs w:val="28"/>
        </w:rPr>
        <w:t xml:space="preserve">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   </w:t>
      </w:r>
    </w:p>
    <w:p w:rsidR="00E15626" w:rsidRPr="001D11E0" w:rsidRDefault="00002DCF" w:rsidP="001D11E0">
      <w:pPr>
        <w:numPr>
          <w:ilvl w:val="1"/>
          <w:numId w:val="5"/>
        </w:numPr>
        <w:tabs>
          <w:tab w:val="left" w:pos="567"/>
        </w:tabs>
        <w:ind w:left="0" w:firstLine="0"/>
        <w:rPr>
          <w:sz w:val="28"/>
          <w:szCs w:val="28"/>
        </w:rPr>
      </w:pPr>
      <w:r w:rsidRPr="001D11E0">
        <w:rPr>
          <w:sz w:val="28"/>
          <w:szCs w:val="28"/>
        </w:rPr>
        <w:t>Координатор получает статистические отчеты по проведению работы ОО в личн</w:t>
      </w:r>
      <w:r w:rsidRPr="001D11E0">
        <w:rPr>
          <w:sz w:val="28"/>
          <w:szCs w:val="28"/>
        </w:rPr>
        <w:t xml:space="preserve">ом кабинете на сайте ФИС ОКО в сроки, установленные планом-графиком. Распечатывает результаты и передает учителю для изучения и объявления обучающимся.   </w:t>
      </w:r>
    </w:p>
    <w:p w:rsidR="00E15626" w:rsidRPr="001D11E0" w:rsidRDefault="00002DCF" w:rsidP="001D11E0">
      <w:pPr>
        <w:tabs>
          <w:tab w:val="left" w:pos="567"/>
        </w:tabs>
        <w:spacing w:after="31" w:line="259" w:lineRule="auto"/>
        <w:ind w:left="0" w:firstLine="0"/>
        <w:jc w:val="left"/>
        <w:rPr>
          <w:sz w:val="28"/>
          <w:szCs w:val="28"/>
        </w:rPr>
      </w:pPr>
      <w:r w:rsidRPr="001D11E0">
        <w:rPr>
          <w:sz w:val="28"/>
          <w:szCs w:val="28"/>
        </w:rPr>
        <w:t xml:space="preserve">   </w:t>
      </w:r>
    </w:p>
    <w:p w:rsidR="00E15626" w:rsidRPr="001D11E0" w:rsidRDefault="00002DCF">
      <w:pPr>
        <w:pStyle w:val="1"/>
        <w:spacing w:after="4" w:line="259" w:lineRule="auto"/>
        <w:ind w:left="225" w:hanging="240"/>
        <w:jc w:val="left"/>
        <w:rPr>
          <w:sz w:val="28"/>
          <w:szCs w:val="28"/>
        </w:rPr>
      </w:pPr>
      <w:r w:rsidRPr="001D11E0">
        <w:rPr>
          <w:sz w:val="28"/>
          <w:szCs w:val="28"/>
        </w:rPr>
        <w:lastRenderedPageBreak/>
        <w:t xml:space="preserve">Использование результатов ВПР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4.1. Образовательная организация использует результаты ВПР для са</w:t>
      </w:r>
      <w:r w:rsidRPr="001D11E0">
        <w:rPr>
          <w:sz w:val="28"/>
          <w:szCs w:val="28"/>
        </w:rPr>
        <w:t xml:space="preserve">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  </w:t>
      </w:r>
    </w:p>
    <w:p w:rsid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 xml:space="preserve">4.2. Родители (законные представители), обучающиеся – </w:t>
      </w:r>
      <w:r w:rsidRPr="001D11E0">
        <w:rPr>
          <w:sz w:val="28"/>
          <w:szCs w:val="28"/>
        </w:rPr>
        <w:t xml:space="preserve">с целью выявления склонностей, проблемных зон, получения ориентиров для построения образовательных траекторий.  </w:t>
      </w:r>
    </w:p>
    <w:p w:rsidR="00E15626" w:rsidRPr="001D11E0" w:rsidRDefault="00002DCF">
      <w:pPr>
        <w:ind w:left="-5"/>
        <w:rPr>
          <w:sz w:val="28"/>
          <w:szCs w:val="28"/>
        </w:rPr>
      </w:pPr>
      <w:r w:rsidRPr="001D11E0">
        <w:rPr>
          <w:sz w:val="28"/>
          <w:szCs w:val="28"/>
        </w:rPr>
        <w:t>4.3. Результаты ВПР не влияют на получение аттестата и на перевод в следующий класс</w:t>
      </w:r>
      <w:r w:rsidR="001D11E0">
        <w:rPr>
          <w:sz w:val="28"/>
          <w:szCs w:val="28"/>
        </w:rPr>
        <w:t>.</w:t>
      </w:r>
      <w:r w:rsidRPr="001D11E0">
        <w:rPr>
          <w:sz w:val="28"/>
          <w:szCs w:val="28"/>
        </w:rPr>
        <w:t xml:space="preserve"> </w:t>
      </w:r>
    </w:p>
    <w:sectPr w:rsidR="00E15626" w:rsidRPr="001D11E0">
      <w:pgSz w:w="11906" w:h="16838"/>
      <w:pgMar w:top="1181" w:right="847" w:bottom="13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1E"/>
    <w:multiLevelType w:val="hybridMultilevel"/>
    <w:tmpl w:val="0E0C520E"/>
    <w:lvl w:ilvl="0" w:tplc="693201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4F1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B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6D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E3E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209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06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A7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2E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71CE9"/>
    <w:multiLevelType w:val="hybridMultilevel"/>
    <w:tmpl w:val="BB88CF96"/>
    <w:lvl w:ilvl="0" w:tplc="3CF2775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7F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8DD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6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894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D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E91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0F4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2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6712F"/>
    <w:multiLevelType w:val="multilevel"/>
    <w:tmpl w:val="F51027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964AD"/>
    <w:multiLevelType w:val="hybridMultilevel"/>
    <w:tmpl w:val="23421294"/>
    <w:lvl w:ilvl="0" w:tplc="19E2762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2C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C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89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B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2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A4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6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A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8A5152"/>
    <w:multiLevelType w:val="hybridMultilevel"/>
    <w:tmpl w:val="F1A040F4"/>
    <w:lvl w:ilvl="0" w:tplc="41C2214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D34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E5C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6A82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FB9E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4991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2BA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8A62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4A04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F531D"/>
    <w:multiLevelType w:val="multilevel"/>
    <w:tmpl w:val="793EB2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26"/>
    <w:rsid w:val="00002DCF"/>
    <w:rsid w:val="001D11E0"/>
    <w:rsid w:val="00E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3E5E"/>
  <w15:docId w15:val="{F8BABC12-B88B-41BB-A310-2B5438F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0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Teacher</cp:lastModifiedBy>
  <cp:revision>2</cp:revision>
  <cp:lastPrinted>2023-10-12T11:34:00Z</cp:lastPrinted>
  <dcterms:created xsi:type="dcterms:W3CDTF">2023-10-12T11:34:00Z</dcterms:created>
  <dcterms:modified xsi:type="dcterms:W3CDTF">2023-10-12T11:34:00Z</dcterms:modified>
</cp:coreProperties>
</file>